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D38" w:rsidRDefault="00E61D38">
      <w:pPr>
        <w:rPr>
          <w:b/>
          <w:sz w:val="36"/>
          <w:szCs w:val="36"/>
        </w:rPr>
      </w:pPr>
      <w:bookmarkStart w:id="0" w:name="_GoBack"/>
      <w:bookmarkEnd w:id="0"/>
      <w:r w:rsidRPr="00E61D38">
        <w:rPr>
          <w:b/>
          <w:sz w:val="36"/>
          <w:szCs w:val="36"/>
        </w:rPr>
        <w:t>Till Årsstämman 2018</w:t>
      </w:r>
    </w:p>
    <w:p w:rsidR="00E61D38" w:rsidRPr="00C8603B" w:rsidRDefault="00E61D38">
      <w:r w:rsidRPr="00C8603B">
        <w:t xml:space="preserve">Vi i styrelsen fick i uppdrag på årsstämman 2017 att utreda frågan om </w:t>
      </w:r>
      <w:r w:rsidR="00FF0238" w:rsidRPr="00C8603B">
        <w:t>d</w:t>
      </w:r>
      <w:r w:rsidRPr="00C8603B">
        <w:t>ifferentierad medlemsavgift.</w:t>
      </w:r>
    </w:p>
    <w:p w:rsidR="00E61D38" w:rsidRPr="00C8603B" w:rsidRDefault="00E61D38">
      <w:r w:rsidRPr="00C8603B">
        <w:t>Efter att experimenterat med olika modeller har vi kommit fram till följande:</w:t>
      </w:r>
    </w:p>
    <w:p w:rsidR="00E61D38" w:rsidRPr="00C8603B" w:rsidRDefault="00C8603B">
      <w:pPr>
        <w:rPr>
          <w:b/>
        </w:rPr>
      </w:pPr>
      <w:r>
        <w:rPr>
          <w:b/>
        </w:rPr>
        <w:t>Ambitionen</w:t>
      </w:r>
      <w:r w:rsidR="00FF0238" w:rsidRPr="00C8603B">
        <w:rPr>
          <w:b/>
        </w:rPr>
        <w:t xml:space="preserve"> har varit att en differentierad avgift inte ska leda till större förändringar för en enskild medlem, </w:t>
      </w:r>
      <w:r>
        <w:rPr>
          <w:b/>
        </w:rPr>
        <w:t xml:space="preserve">men spegla hur fastigheterna individuellt nyttjar vägen. Samtidigt som </w:t>
      </w:r>
      <w:r w:rsidR="00FF0238" w:rsidRPr="00C8603B">
        <w:rPr>
          <w:b/>
        </w:rPr>
        <w:t>differentieringen inte väsentl</w:t>
      </w:r>
      <w:r w:rsidRPr="00C8603B">
        <w:rPr>
          <w:b/>
        </w:rPr>
        <w:t>igt ska påverka intäktssidan i föreningen</w:t>
      </w:r>
      <w:r>
        <w:rPr>
          <w:b/>
        </w:rPr>
        <w:t>, eller göra det för betungande</w:t>
      </w:r>
      <w:r w:rsidR="00E61D38" w:rsidRPr="00C8603B">
        <w:rPr>
          <w:b/>
        </w:rPr>
        <w:t xml:space="preserve"> för styrelsen att </w:t>
      </w:r>
      <w:r w:rsidRPr="00C8603B">
        <w:rPr>
          <w:b/>
        </w:rPr>
        <w:t>administrera vilken</w:t>
      </w:r>
      <w:r w:rsidR="00E61D38" w:rsidRPr="00C8603B">
        <w:rPr>
          <w:b/>
        </w:rPr>
        <w:t xml:space="preserve"> faktor som ska gälla</w:t>
      </w:r>
      <w:r w:rsidRPr="00C8603B">
        <w:rPr>
          <w:b/>
        </w:rPr>
        <w:t xml:space="preserve"> för respektive fastighet</w:t>
      </w:r>
      <w:r w:rsidR="00E61D38" w:rsidRPr="00C8603B">
        <w:rPr>
          <w:b/>
        </w:rPr>
        <w:t>.</w:t>
      </w:r>
    </w:p>
    <w:p w:rsidR="00342B46" w:rsidRDefault="00342B46" w:rsidP="00E61D38">
      <w:pPr>
        <w:ind w:left="360"/>
      </w:pPr>
      <w:r>
        <w:t xml:space="preserve">För närvarande är avgiften lika för samtliga medlemmar, och bestäms endast av fastighetens andelstal i gällande förrättning. Den på årsstämma godkända budgeten </w:t>
      </w:r>
      <w:proofErr w:type="spellStart"/>
      <w:r>
        <w:t>nycklas</w:t>
      </w:r>
      <w:proofErr w:type="spellEnd"/>
      <w:r>
        <w:t xml:space="preserve"> på så vis ut till respektive medlem.</w:t>
      </w:r>
    </w:p>
    <w:p w:rsidR="00342B46" w:rsidRDefault="00342B46" w:rsidP="00E61D38">
      <w:pPr>
        <w:ind w:left="360"/>
      </w:pPr>
      <w:r>
        <w:t>Förslag om differentierad avgift lyder som följer:</w:t>
      </w:r>
    </w:p>
    <w:p w:rsidR="00997805" w:rsidRDefault="00997805" w:rsidP="00997805">
      <w:pPr>
        <w:pStyle w:val="Liststycke"/>
        <w:numPr>
          <w:ilvl w:val="0"/>
          <w:numId w:val="3"/>
        </w:numPr>
      </w:pPr>
      <w:r w:rsidRPr="000B3366">
        <w:t>0,2</w:t>
      </w:r>
      <w:r>
        <w:t xml:space="preserve"> som grundfaktor</w:t>
      </w:r>
      <w:r w:rsidRPr="000B3366">
        <w:t xml:space="preserve"> för alla </w:t>
      </w:r>
      <w:r>
        <w:t>medlemmar,</w:t>
      </w:r>
      <w:r w:rsidRPr="000B3366">
        <w:t xml:space="preserve"> oavsett parkeringsplats</w:t>
      </w:r>
      <w:r>
        <w:t xml:space="preserve"> eller fastighet med väganslutning till samfällighetens väg. Ska ses som en begränsad grundavgift för samtliga medlemmar med möjlighet att nyttja vår gemensamma väg och gästparkeringsplatser.</w:t>
      </w:r>
    </w:p>
    <w:p w:rsidR="00997805" w:rsidRDefault="00997805" w:rsidP="00997805">
      <w:pPr>
        <w:pStyle w:val="Liststycke"/>
        <w:numPr>
          <w:ilvl w:val="0"/>
          <w:numId w:val="3"/>
        </w:numPr>
      </w:pPr>
      <w:r w:rsidRPr="000B3366">
        <w:t xml:space="preserve">0,8 </w:t>
      </w:r>
      <w:r>
        <w:t xml:space="preserve">som tilläggsfaktor </w:t>
      </w:r>
      <w:r w:rsidRPr="000B3366">
        <w:t>för fastighet</w:t>
      </w:r>
      <w:r>
        <w:t>er på annan ö än Ljusterö som</w:t>
      </w:r>
      <w:r w:rsidRPr="000B3366">
        <w:t xml:space="preserve"> disponerar parkeringsplats </w:t>
      </w:r>
      <w:r>
        <w:t>längs med samfällighetens väg. Där faktorn bestäms med den av fastighetens nyttjade parkeringsplats som är placerad längst in på vägen. Parkeringsplats fram till och med Rolf Janssons (ÖT 1:7) parkeringsyta får halv tilläggsfaktor (dvs 0,4).</w:t>
      </w:r>
    </w:p>
    <w:p w:rsidR="00997805" w:rsidRDefault="00997805" w:rsidP="00997805">
      <w:pPr>
        <w:pStyle w:val="Liststycke"/>
        <w:numPr>
          <w:ilvl w:val="0"/>
          <w:numId w:val="3"/>
        </w:numPr>
      </w:pPr>
      <w:r w:rsidRPr="000B3366">
        <w:t xml:space="preserve">1,0 </w:t>
      </w:r>
      <w:r>
        <w:t xml:space="preserve">som tilläggsfaktor </w:t>
      </w:r>
      <w:r w:rsidRPr="000B3366">
        <w:t xml:space="preserve">för </w:t>
      </w:r>
      <w:r>
        <w:t>fastigheter med väganslutning till samfällighetens väg</w:t>
      </w:r>
      <w:r w:rsidRPr="000B3366">
        <w:t>.</w:t>
      </w:r>
    </w:p>
    <w:p w:rsidR="00997805" w:rsidRDefault="00997805" w:rsidP="00997805">
      <w:pPr>
        <w:pStyle w:val="Liststycke"/>
        <w:numPr>
          <w:ilvl w:val="0"/>
          <w:numId w:val="3"/>
        </w:numPr>
      </w:pPr>
      <w:r>
        <w:t>Tilläggsfaktorn för varje fastighet multipliceras sen med fastighetens gällande andelstal och adderas till grundfaktorn 0,2 (t.ex. 0,8 x 1,0 + 0,2 = 1,0 för fastighet ÖÖ 1:57, 1,0 x 1,0 + 0,2 = 1,2 för fastighet ÖT 1:41 och 1,0 x 0,5 + 0,2 = 0,7 för fastighet ÖT 1:62)</w:t>
      </w:r>
    </w:p>
    <w:p w:rsidR="00997805" w:rsidRDefault="00997805" w:rsidP="00997805">
      <w:pPr>
        <w:ind w:left="360"/>
      </w:pPr>
      <w:r>
        <w:t xml:space="preserve">Sen används dessa framräknade avgiftsandelar för att </w:t>
      </w:r>
      <w:proofErr w:type="spellStart"/>
      <w:r>
        <w:t>nyckla</w:t>
      </w:r>
      <w:proofErr w:type="spellEnd"/>
      <w:r>
        <w:t xml:space="preserve"> ut av årsstämman godkänd budget till oss medlemmar.</w:t>
      </w:r>
    </w:p>
    <w:p w:rsidR="00997805" w:rsidRPr="00C8603B" w:rsidRDefault="00997805" w:rsidP="00997805">
      <w:r w:rsidRPr="000B3366">
        <w:t xml:space="preserve">Motivet för differentieringen är att Ljusterö fastigheter utnyttjar vägen mer för </w:t>
      </w:r>
      <w:r>
        <w:t xml:space="preserve">sin </w:t>
      </w:r>
      <w:r w:rsidRPr="000B3366">
        <w:t>samhällsservice som sop</w:t>
      </w:r>
      <w:r>
        <w:t>hämtning</w:t>
      </w:r>
      <w:r w:rsidRPr="000B3366">
        <w:t>, slamsugning</w:t>
      </w:r>
      <w:r>
        <w:t xml:space="preserve"> etc. samt underhåll av tomtägarföreningens andra gemensamhetsanläggningar. Och öbor med parkeringsplats nyttjar vägen väsentligt mer än de utan parkeringsplats. Samtidigt som samtliga medlemmar i samfälligheten bidrar med en grundavgift för möjligheten att nyttja vägen och dess gästparkeringsplatser.</w:t>
      </w:r>
    </w:p>
    <w:p w:rsidR="0082181F" w:rsidRPr="00C8603B" w:rsidRDefault="0082181F" w:rsidP="00997805">
      <w:r w:rsidRPr="00C8603B">
        <w:t>Detta är det förslag som styrelsen samlats kring och som nu kan diskuteras.</w:t>
      </w:r>
    </w:p>
    <w:sectPr w:rsidR="0082181F" w:rsidRPr="00C860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D0AA8"/>
    <w:multiLevelType w:val="hybridMultilevel"/>
    <w:tmpl w:val="6F8E258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A192B"/>
    <w:multiLevelType w:val="hybridMultilevel"/>
    <w:tmpl w:val="6F8E258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3E6BE6"/>
    <w:multiLevelType w:val="hybridMultilevel"/>
    <w:tmpl w:val="7C24CF58"/>
    <w:lvl w:ilvl="0" w:tplc="965E22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D83"/>
    <w:rsid w:val="0001328F"/>
    <w:rsid w:val="000B3366"/>
    <w:rsid w:val="001E5F73"/>
    <w:rsid w:val="00342B46"/>
    <w:rsid w:val="003F05F6"/>
    <w:rsid w:val="004D36FB"/>
    <w:rsid w:val="0059170A"/>
    <w:rsid w:val="00624269"/>
    <w:rsid w:val="00815009"/>
    <w:rsid w:val="0082181F"/>
    <w:rsid w:val="00830B3F"/>
    <w:rsid w:val="008814B8"/>
    <w:rsid w:val="00997805"/>
    <w:rsid w:val="009F463C"/>
    <w:rsid w:val="00A126BD"/>
    <w:rsid w:val="00AF42D4"/>
    <w:rsid w:val="00C8603B"/>
    <w:rsid w:val="00E61D38"/>
    <w:rsid w:val="00EB7486"/>
    <w:rsid w:val="00F12691"/>
    <w:rsid w:val="00F55D83"/>
    <w:rsid w:val="00FB2302"/>
    <w:rsid w:val="00FE2760"/>
    <w:rsid w:val="00FF0238"/>
    <w:rsid w:val="00FF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F55D83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4D3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D36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F55D83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4D3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D36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STBN</dc:creator>
  <cp:lastModifiedBy>STBN</cp:lastModifiedBy>
  <cp:revision>2</cp:revision>
  <cp:lastPrinted>2018-05-14T13:52:00Z</cp:lastPrinted>
  <dcterms:created xsi:type="dcterms:W3CDTF">2018-07-18T09:41:00Z</dcterms:created>
  <dcterms:modified xsi:type="dcterms:W3CDTF">2018-07-18T09:41:00Z</dcterms:modified>
</cp:coreProperties>
</file>